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7E1B" w14:textId="1E601DF1" w:rsidR="006847D4" w:rsidRDefault="006847D4" w:rsidP="00E34132">
      <w:pPr>
        <w:ind w:firstLine="720"/>
      </w:pPr>
      <w:r>
        <w:t xml:space="preserve">I want to ask two major questions today about </w:t>
      </w:r>
      <w:proofErr w:type="spellStart"/>
      <w:r>
        <w:t>Vayakhel-Pekudei</w:t>
      </w:r>
      <w:proofErr w:type="spellEnd"/>
      <w:r w:rsidR="005A32E1">
        <w:t xml:space="preserve">, and </w:t>
      </w:r>
      <w:proofErr w:type="gramStart"/>
      <w:r w:rsidR="005A32E1">
        <w:t>both of them</w:t>
      </w:r>
      <w:proofErr w:type="gramEnd"/>
      <w:r w:rsidR="005A32E1">
        <w:t xml:space="preserve"> essentially come down to asking, now that </w:t>
      </w:r>
      <w:proofErr w:type="spellStart"/>
      <w:r w:rsidR="005A32E1">
        <w:t>Shemot</w:t>
      </w:r>
      <w:proofErr w:type="spellEnd"/>
      <w:r w:rsidR="005A32E1">
        <w:t xml:space="preserve"> is over, what was that about?</w:t>
      </w:r>
      <w:r>
        <w:t xml:space="preserve"> The first </w:t>
      </w:r>
      <w:r w:rsidR="005A32E1">
        <w:t xml:space="preserve">flavor of “what was that about” </w:t>
      </w:r>
      <w:r>
        <w:t xml:space="preserve">is one I’m sure many of us have thought of before. Why must we listen to this Parshah when it consists mostly of repetition of the descriptions in </w:t>
      </w:r>
      <w:proofErr w:type="spellStart"/>
      <w:r>
        <w:t>Terumah</w:t>
      </w:r>
      <w:proofErr w:type="spellEnd"/>
      <w:r>
        <w:t xml:space="preserve">-Tetzaveh? This question the Rabbis have a good answer to, and it comes in two pieces. Firstly, </w:t>
      </w:r>
      <w:proofErr w:type="spellStart"/>
      <w:r>
        <w:t>Vayakhel-Pekudei</w:t>
      </w:r>
      <w:proofErr w:type="spellEnd"/>
      <w:r>
        <w:t xml:space="preserve"> describes the actual creation rather than just the instructions, and as such constitutes technically new material. But this explanation is not totally satisfying since we wish to assert </w:t>
      </w:r>
      <w:proofErr w:type="spellStart"/>
      <w:r>
        <w:t>omnisignificance</w:t>
      </w:r>
      <w:proofErr w:type="spellEnd"/>
      <w:r>
        <w:t>. Why not just say “they did that?” Well, the second answer</w:t>
      </w:r>
      <w:r w:rsidR="00E34132">
        <w:t xml:space="preserve">, as described by Rashi in a different context and expounded by the Lubavitcher Rebbe in </w:t>
      </w:r>
      <w:proofErr w:type="spellStart"/>
      <w:r w:rsidR="00E34132">
        <w:t>Likkutei</w:t>
      </w:r>
      <w:proofErr w:type="spellEnd"/>
      <w:r w:rsidR="00E34132">
        <w:t xml:space="preserve"> </w:t>
      </w:r>
      <w:proofErr w:type="spellStart"/>
      <w:r w:rsidR="00E34132">
        <w:t>Sichot</w:t>
      </w:r>
      <w:proofErr w:type="spellEnd"/>
      <w:r w:rsidR="00E34132">
        <w:t xml:space="preserve">, </w:t>
      </w:r>
      <w:r>
        <w:t>is that the Torah constitutes a story that G-d tells us, and therefore G-d dwells on the parts that please them.</w:t>
      </w:r>
      <w:r w:rsidR="00E34132">
        <w:t xml:space="preserve"> The </w:t>
      </w:r>
      <w:proofErr w:type="spellStart"/>
      <w:r w:rsidR="00E34132">
        <w:t>Mishkan</w:t>
      </w:r>
      <w:proofErr w:type="spellEnd"/>
      <w:r w:rsidR="00E34132">
        <w:t xml:space="preserve"> is the physical proof both that </w:t>
      </w:r>
      <w:proofErr w:type="spellStart"/>
      <w:r w:rsidR="00E34132">
        <w:t>B’nei</w:t>
      </w:r>
      <w:proofErr w:type="spellEnd"/>
      <w:r w:rsidR="00E34132">
        <w:t xml:space="preserve"> Yisrael are ready to accept the divine word and that G-d has forgiven them for the events of Ki Tissa. As such, G-d enjoys talking about it</w:t>
      </w:r>
      <w:r w:rsidR="00E2574E">
        <w:t xml:space="preserve"> at length</w:t>
      </w:r>
      <w:r w:rsidR="00E34132">
        <w:t xml:space="preserve">. This idea that the Torah, this </w:t>
      </w:r>
      <w:proofErr w:type="gramStart"/>
      <w:r w:rsidR="00E34132">
        <w:t>highly-engineered</w:t>
      </w:r>
      <w:proofErr w:type="gramEnd"/>
      <w:r w:rsidR="00E34132">
        <w:t xml:space="preserve"> work, has yet room for expression and preference of its narrator is, I think, important for understanding our second question of the day.</w:t>
      </w:r>
    </w:p>
    <w:p w14:paraId="2F4E801C" w14:textId="6A6E95B5" w:rsidR="006847D4" w:rsidRDefault="006847D4" w:rsidP="006847D4">
      <w:pPr>
        <w:ind w:firstLine="720"/>
      </w:pPr>
      <w:r>
        <w:t xml:space="preserve">So if we are satisfied with the technical question, let’s turn to a more substantive one. Why now? We have just received the Torah in Yitro. We begin to set up a legal system in </w:t>
      </w:r>
      <w:proofErr w:type="spellStart"/>
      <w:r>
        <w:t>Mishpatim</w:t>
      </w:r>
      <w:proofErr w:type="spellEnd"/>
      <w:r>
        <w:t>, and then rather than continue on that project, we take what feels like a massive detour into</w:t>
      </w:r>
      <w:r w:rsidR="00997608">
        <w:t xml:space="preserve"> </w:t>
      </w:r>
      <w:r>
        <w:t xml:space="preserve">five </w:t>
      </w:r>
      <w:proofErr w:type="spellStart"/>
      <w:r>
        <w:t>parshiyot</w:t>
      </w:r>
      <w:proofErr w:type="spellEnd"/>
      <w:r>
        <w:t xml:space="preserve"> spent mostly describing objects</w:t>
      </w:r>
      <w:r w:rsidR="00997608">
        <w:t xml:space="preserve"> and rituals</w:t>
      </w:r>
      <w:r>
        <w:t xml:space="preserve">, </w:t>
      </w:r>
      <w:proofErr w:type="spellStart"/>
      <w:r>
        <w:t>parshiyot</w:t>
      </w:r>
      <w:proofErr w:type="spellEnd"/>
      <w:r>
        <w:t xml:space="preserve"> where the words are strange and the meanings sometimes obscure. What gives? Why should </w:t>
      </w:r>
      <w:proofErr w:type="spellStart"/>
      <w:r>
        <w:t>Terumah</w:t>
      </w:r>
      <w:proofErr w:type="spellEnd"/>
      <w:r w:rsidR="00E2574E">
        <w:t xml:space="preserve"> through </w:t>
      </w:r>
      <w:proofErr w:type="spellStart"/>
      <w:r w:rsidR="00E2574E">
        <w:t>Pekudei</w:t>
      </w:r>
      <w:proofErr w:type="spellEnd"/>
      <w:r>
        <w:t xml:space="preserve"> be where </w:t>
      </w:r>
      <w:r w:rsidR="00E2574E">
        <w:t>they are</w:t>
      </w:r>
      <w:r>
        <w:t xml:space="preserve"> in the Torah?</w:t>
      </w:r>
    </w:p>
    <w:p w14:paraId="6119B4C2" w14:textId="45236620" w:rsidR="00002B06" w:rsidRDefault="006847D4" w:rsidP="00997608">
      <w:pPr>
        <w:ind w:firstLine="720"/>
      </w:pPr>
      <w:r>
        <w:t>Now,</w:t>
      </w:r>
      <w:r w:rsidR="005A32E1">
        <w:t xml:space="preserve"> I’m a mathematician and that means that after phrasing a question, the first thing to do is to check that the question actually makes sense. And one might raise an immediate </w:t>
      </w:r>
      <w:r w:rsidR="005A32E1">
        <w:lastRenderedPageBreak/>
        <w:t xml:space="preserve">objection to this question based on the Rabbis’ principle that Ein </w:t>
      </w:r>
      <w:proofErr w:type="spellStart"/>
      <w:r w:rsidR="005A32E1">
        <w:t>Mukdam</w:t>
      </w:r>
      <w:proofErr w:type="spellEnd"/>
      <w:r w:rsidR="005A32E1">
        <w:t xml:space="preserve"> </w:t>
      </w:r>
      <w:proofErr w:type="spellStart"/>
      <w:r w:rsidR="005A32E1">
        <w:t>U’M’Ukhar</w:t>
      </w:r>
      <w:proofErr w:type="spellEnd"/>
      <w:r w:rsidR="005A32E1">
        <w:t xml:space="preserve"> </w:t>
      </w:r>
      <w:proofErr w:type="spellStart"/>
      <w:r w:rsidR="005A32E1">
        <w:t>BaTorah</w:t>
      </w:r>
      <w:proofErr w:type="spellEnd"/>
      <w:r w:rsidR="005A32E1">
        <w:t xml:space="preserve">, that the Torah cannot be assumed to be given in chronological order. </w:t>
      </w:r>
      <w:r w:rsidR="00997608">
        <w:t>For instance</w:t>
      </w:r>
      <w:r w:rsidR="00002B06">
        <w:t xml:space="preserve">, an example we will need later is that Rashi and Ibn Ezra understand that the episode of </w:t>
      </w:r>
      <w:proofErr w:type="spellStart"/>
      <w:r w:rsidR="00002B06">
        <w:t>Parshat</w:t>
      </w:r>
      <w:proofErr w:type="spellEnd"/>
      <w:r w:rsidR="00002B06">
        <w:t xml:space="preserve"> Yitro in which </w:t>
      </w:r>
      <w:proofErr w:type="spellStart"/>
      <w:r w:rsidR="00002B06">
        <w:t>Mosheh</w:t>
      </w:r>
      <w:proofErr w:type="spellEnd"/>
      <w:r w:rsidR="00002B06">
        <w:t xml:space="preserve"> is worn out judging the nation, and his father-in-law suggests appointing judges to lighten the load, occurs after Matan Torah despite appearing earlier in the narrative. The logic here is based on some textual clues, together with the idea that it makes sense to have </w:t>
      </w:r>
      <w:proofErr w:type="spellStart"/>
      <w:r w:rsidR="00002B06">
        <w:t>Mosheh</w:t>
      </w:r>
      <w:proofErr w:type="spellEnd"/>
      <w:r w:rsidR="00002B06">
        <w:t xml:space="preserve"> judge cases only after having first given the base laws in </w:t>
      </w:r>
      <w:proofErr w:type="spellStart"/>
      <w:r w:rsidR="00002B06">
        <w:t>Mishpatim</w:t>
      </w:r>
      <w:proofErr w:type="spellEnd"/>
      <w:r w:rsidR="00002B06">
        <w:t xml:space="preserve">. </w:t>
      </w:r>
    </w:p>
    <w:p w14:paraId="42413DE7" w14:textId="549DFEEB" w:rsidR="005A32E1" w:rsidRDefault="005A32E1" w:rsidP="00002B06">
      <w:pPr>
        <w:ind w:firstLine="720"/>
      </w:pPr>
      <w:r>
        <w:t xml:space="preserve">But </w:t>
      </w:r>
      <w:r w:rsidR="00002B06">
        <w:t xml:space="preserve">returning to the question at hand, </w:t>
      </w:r>
      <w:r>
        <w:t>while in general we cannot infer chronology based on Parshah order,</w:t>
      </w:r>
      <w:r w:rsidR="00997608">
        <w:t xml:space="preserve"> </w:t>
      </w:r>
      <w:proofErr w:type="spellStart"/>
      <w:r w:rsidR="00997608">
        <w:t>Parshat</w:t>
      </w:r>
      <w:proofErr w:type="spellEnd"/>
      <w:r w:rsidR="00997608">
        <w:t xml:space="preserve"> </w:t>
      </w:r>
      <w:proofErr w:type="spellStart"/>
      <w:r w:rsidR="00997608">
        <w:t>Terumah</w:t>
      </w:r>
      <w:proofErr w:type="spellEnd"/>
      <w:r w:rsidR="00997608">
        <w:t xml:space="preserve"> </w:t>
      </w:r>
      <w:r>
        <w:t xml:space="preserve">repeatedly tells us that </w:t>
      </w:r>
      <w:proofErr w:type="spellStart"/>
      <w:r>
        <w:t>Mosheh</w:t>
      </w:r>
      <w:proofErr w:type="spellEnd"/>
      <w:r>
        <w:t xml:space="preserve"> is to make objects according to how he is shown them “on the mountain.” </w:t>
      </w:r>
      <w:r w:rsidR="00997608">
        <w:t xml:space="preserve">(e.g. Ex. 25:9, 40, 26:30, 27:8) </w:t>
      </w:r>
      <w:r>
        <w:t xml:space="preserve">He therefore must not yet have left Har Sinai. This is further confirmed by the introduction to the story of </w:t>
      </w:r>
      <w:proofErr w:type="spellStart"/>
      <w:r>
        <w:t>Egel</w:t>
      </w:r>
      <w:proofErr w:type="spellEnd"/>
      <w:r>
        <w:t xml:space="preserve"> </w:t>
      </w:r>
      <w:proofErr w:type="spellStart"/>
      <w:r>
        <w:t>HaZahav</w:t>
      </w:r>
      <w:proofErr w:type="spellEnd"/>
      <w:r w:rsidR="00997608">
        <w:t xml:space="preserve"> </w:t>
      </w:r>
      <w:r>
        <w:t xml:space="preserve">“For </w:t>
      </w:r>
      <w:proofErr w:type="spellStart"/>
      <w:r>
        <w:t>Mosheh</w:t>
      </w:r>
      <w:proofErr w:type="spellEnd"/>
      <w:r>
        <w:t xml:space="preserve"> took so embarrassingly long to descend from the mountain.”</w:t>
      </w:r>
      <w:r w:rsidR="00997608">
        <w:t xml:space="preserve"> (Ex. 32:1, Ki Tissa Sheni).</w:t>
      </w:r>
    </w:p>
    <w:p w14:paraId="3876AE1B" w14:textId="2EA96D08" w:rsidR="005A32E1" w:rsidRDefault="005A32E1" w:rsidP="006847D4">
      <w:pPr>
        <w:ind w:firstLine="720"/>
      </w:pPr>
      <w:proofErr w:type="gramStart"/>
      <w:r>
        <w:t>So</w:t>
      </w:r>
      <w:proofErr w:type="gramEnd"/>
      <w:r>
        <w:t xml:space="preserve"> we really must ask. </w:t>
      </w:r>
      <w:r w:rsidR="00997608">
        <w:t>If</w:t>
      </w:r>
      <w:r w:rsidR="00D969E8">
        <w:t xml:space="preserve"> </w:t>
      </w:r>
      <w:r w:rsidR="00997608">
        <w:t>we understand</w:t>
      </w:r>
      <w:r w:rsidR="00D969E8">
        <w:t xml:space="preserve"> </w:t>
      </w:r>
      <w:r>
        <w:t xml:space="preserve">the lengthy descriptions eventually lead </w:t>
      </w:r>
      <w:proofErr w:type="spellStart"/>
      <w:r>
        <w:t>B’nei</w:t>
      </w:r>
      <w:proofErr w:type="spellEnd"/>
      <w:r>
        <w:t xml:space="preserve"> Yisrael to </w:t>
      </w:r>
      <w:r w:rsidR="00997608">
        <w:t xml:space="preserve">despair of </w:t>
      </w:r>
      <w:proofErr w:type="spellStart"/>
      <w:r w:rsidR="00997608">
        <w:t>Mosheh’s</w:t>
      </w:r>
      <w:proofErr w:type="spellEnd"/>
      <w:r w:rsidR="00997608">
        <w:t xml:space="preserve"> return and turn to idol worship, why</w:t>
      </w:r>
      <w:r>
        <w:t xml:space="preserve"> exactly </w:t>
      </w:r>
      <w:r w:rsidR="00CD2A73">
        <w:t>is this G-d’s number 1 priority?</w:t>
      </w:r>
      <w:r>
        <w:t xml:space="preserve"> Is initiating the sacrificial cult so important? Certainly it had more importance to the ancient Israelites than it would to us today, but we must consider. We’ve just received the Ten Commandments, and now the cost of initiating the sacrificial cult is that </w:t>
      </w:r>
      <w:proofErr w:type="spellStart"/>
      <w:r>
        <w:t>B’nei</w:t>
      </w:r>
      <w:proofErr w:type="spellEnd"/>
      <w:r>
        <w:t xml:space="preserve"> Yisrael will </w:t>
      </w:r>
      <w:r w:rsidR="00F916DF">
        <w:t>transgress one of those ten. Is this worth it? Couldn’t this have been done later?</w:t>
      </w:r>
    </w:p>
    <w:p w14:paraId="738F20D5" w14:textId="2389339D" w:rsidR="00F916DF" w:rsidRDefault="00F916DF" w:rsidP="000673EA">
      <w:pPr>
        <w:ind w:firstLine="720"/>
      </w:pPr>
      <w:r>
        <w:t xml:space="preserve">I want to suggest an answer to this question today, but first we’ll need to scrutinize what’s actually going on both here and in </w:t>
      </w:r>
      <w:proofErr w:type="spellStart"/>
      <w:r>
        <w:t>Parshat</w:t>
      </w:r>
      <w:proofErr w:type="spellEnd"/>
      <w:r>
        <w:t xml:space="preserve"> Yitro. </w:t>
      </w:r>
      <w:proofErr w:type="gramStart"/>
      <w:r>
        <w:t>So</w:t>
      </w:r>
      <w:proofErr w:type="gramEnd"/>
      <w:r>
        <w:t xml:space="preserve"> for starters, let’s recall what brings </w:t>
      </w:r>
      <w:proofErr w:type="spellStart"/>
      <w:r>
        <w:t>Mosheh</w:t>
      </w:r>
      <w:proofErr w:type="spellEnd"/>
      <w:r>
        <w:t xml:space="preserve"> up the mountain to begin with. </w:t>
      </w:r>
      <w:proofErr w:type="spellStart"/>
      <w:r>
        <w:t>B’nei</w:t>
      </w:r>
      <w:proofErr w:type="spellEnd"/>
      <w:r>
        <w:t xml:space="preserve"> Yisrael receive the Ten Commandments</w:t>
      </w:r>
      <w:r w:rsidR="00CD2A73">
        <w:t xml:space="preserve"> in the sixth Aliyah of Yitro,</w:t>
      </w:r>
      <w:r>
        <w:t xml:space="preserve"> but the experienc</w:t>
      </w:r>
      <w:r w:rsidR="00CD2A73">
        <w:t>e</w:t>
      </w:r>
      <w:r>
        <w:t xml:space="preserve"> is so shaking th</w:t>
      </w:r>
      <w:r w:rsidR="00CD2A73">
        <w:t>a</w:t>
      </w:r>
      <w:r>
        <w:t>t</w:t>
      </w:r>
      <w:r w:rsidR="00CD2A73">
        <w:t xml:space="preserve"> in the seventh Aliyah</w:t>
      </w:r>
      <w:r>
        <w:t xml:space="preserve"> they beg </w:t>
      </w:r>
      <w:proofErr w:type="spellStart"/>
      <w:r>
        <w:lastRenderedPageBreak/>
        <w:t>Mosheh</w:t>
      </w:r>
      <w:proofErr w:type="spellEnd"/>
      <w:r>
        <w:t xml:space="preserve"> to receive the rest of the Torah for them. </w:t>
      </w:r>
      <w:r w:rsidR="000673EA">
        <w:t xml:space="preserve">A midrash recounted in the Talmud </w:t>
      </w:r>
      <w:proofErr w:type="spellStart"/>
      <w:r w:rsidR="000673EA">
        <w:t>Masechet</w:t>
      </w:r>
      <w:proofErr w:type="spellEnd"/>
      <w:r w:rsidR="000673EA">
        <w:t xml:space="preserve"> Shabbat </w:t>
      </w:r>
      <w:proofErr w:type="spellStart"/>
      <w:r w:rsidR="000673EA">
        <w:t>Daf</w:t>
      </w:r>
      <w:proofErr w:type="spellEnd"/>
      <w:r w:rsidR="000673EA">
        <w:t xml:space="preserve"> 88b </w:t>
      </w:r>
      <w:r>
        <w:t>imagines that every divine word sunders the people’s souls from their bodies,</w:t>
      </w:r>
      <w:r w:rsidR="000673EA">
        <w:t xml:space="preserve"> so that divine dew and angels are repeatedly called from heaven to revive them and return them to the mountain to hear the next word. </w:t>
      </w:r>
      <w:r>
        <w:t xml:space="preserve">And </w:t>
      </w:r>
      <w:proofErr w:type="gramStart"/>
      <w:r>
        <w:t>so</w:t>
      </w:r>
      <w:proofErr w:type="gramEnd"/>
      <w:r>
        <w:t xml:space="preserve"> </w:t>
      </w:r>
      <w:r w:rsidR="000673EA">
        <w:t xml:space="preserve">at the end of Yitro </w:t>
      </w:r>
      <w:r>
        <w:t xml:space="preserve">and onwards </w:t>
      </w:r>
      <w:proofErr w:type="spellStart"/>
      <w:r>
        <w:t>Mosheh</w:t>
      </w:r>
      <w:proofErr w:type="spellEnd"/>
      <w:r>
        <w:t xml:space="preserve"> goes back to G-d to get those teachings and give them to the Israelites. </w:t>
      </w:r>
    </w:p>
    <w:p w14:paraId="55A09751" w14:textId="5F3B9582" w:rsidR="0082336D" w:rsidRDefault="000673EA" w:rsidP="006847D4">
      <w:pPr>
        <w:ind w:firstLine="720"/>
      </w:pPr>
      <w:proofErr w:type="gramStart"/>
      <w:r>
        <w:t>So</w:t>
      </w:r>
      <w:proofErr w:type="gramEnd"/>
      <w:r>
        <w:t xml:space="preserve"> the first detail we will need to keep track of is that t</w:t>
      </w:r>
      <w:r w:rsidR="00F916DF">
        <w:t xml:space="preserve">he plan was initially for the whole nation to be involved in the receipt of Torah, but this doesn’t work out and so </w:t>
      </w:r>
      <w:proofErr w:type="spellStart"/>
      <w:r w:rsidR="00F916DF">
        <w:t>Mishpatim</w:t>
      </w:r>
      <w:proofErr w:type="spellEnd"/>
      <w:r w:rsidR="00F916DF">
        <w:t xml:space="preserve"> through </w:t>
      </w:r>
      <w:proofErr w:type="spellStart"/>
      <w:r w:rsidR="00F916DF">
        <w:t>Pekudei</w:t>
      </w:r>
      <w:proofErr w:type="spellEnd"/>
      <w:r w:rsidR="00F916DF">
        <w:t xml:space="preserve"> is the alternative plan. The second detail we’ll need to scrutinize is</w:t>
      </w:r>
      <w:r>
        <w:t xml:space="preserve"> Bezalel in 38:22 “did all that G-d commanded </w:t>
      </w:r>
      <w:proofErr w:type="spellStart"/>
      <w:r>
        <w:t>Mosheh</w:t>
      </w:r>
      <w:proofErr w:type="spellEnd"/>
      <w:r w:rsidR="00007D0E">
        <w:t>,” and my ideas here come from a Chabad.org page of questions and answers.</w:t>
      </w:r>
      <w:r>
        <w:t xml:space="preserve"> Rashi explains that this phrasing is chosen, rather than “did what </w:t>
      </w:r>
      <w:proofErr w:type="spellStart"/>
      <w:r>
        <w:t>Mosheh</w:t>
      </w:r>
      <w:proofErr w:type="spellEnd"/>
      <w:r>
        <w:t xml:space="preserve"> commanded him,” because </w:t>
      </w:r>
      <w:proofErr w:type="spellStart"/>
      <w:r>
        <w:t>Mosheh</w:t>
      </w:r>
      <w:proofErr w:type="spellEnd"/>
      <w:r>
        <w:t xml:space="preserve"> actually instructed Bezalel to make the vessels for the </w:t>
      </w:r>
      <w:proofErr w:type="spellStart"/>
      <w:r>
        <w:t>mishkan</w:t>
      </w:r>
      <w:proofErr w:type="spellEnd"/>
      <w:r>
        <w:t xml:space="preserve">, and then the </w:t>
      </w:r>
      <w:proofErr w:type="spellStart"/>
      <w:r>
        <w:t>Mishkan</w:t>
      </w:r>
      <w:proofErr w:type="spellEnd"/>
      <w:r>
        <w:t xml:space="preserve"> itself. </w:t>
      </w:r>
      <w:r w:rsidR="00F916DF">
        <w:t xml:space="preserve"> </w:t>
      </w:r>
      <w:r>
        <w:t xml:space="preserve">But Bezalel interjected that it would make more sense to make first the building and then the stuff to put in it. </w:t>
      </w:r>
      <w:r w:rsidR="00F916DF">
        <w:t>Why the different order? Well,</w:t>
      </w:r>
      <w:r>
        <w:t xml:space="preserve"> R. Chaim Aryeh </w:t>
      </w:r>
      <w:proofErr w:type="spellStart"/>
      <w:r>
        <w:t>Leib</w:t>
      </w:r>
      <w:proofErr w:type="spellEnd"/>
      <w:r>
        <w:t xml:space="preserve"> explains that </w:t>
      </w:r>
      <w:proofErr w:type="spellStart"/>
      <w:r>
        <w:t>Mosheh</w:t>
      </w:r>
      <w:proofErr w:type="spellEnd"/>
      <w:r>
        <w:t xml:space="preserve"> was worried about being charged with nepotism for appointing his nephew </w:t>
      </w:r>
      <w:proofErr w:type="spellStart"/>
      <w:r w:rsidR="00D942FD">
        <w:t>Itamar</w:t>
      </w:r>
      <w:proofErr w:type="spellEnd"/>
      <w:r w:rsidR="00D942FD">
        <w:t xml:space="preserve"> to head the </w:t>
      </w:r>
      <w:r>
        <w:t xml:space="preserve">project. Therefore, to demonstrate that Bezalel did indeed have divine insight, </w:t>
      </w:r>
      <w:proofErr w:type="spellStart"/>
      <w:r w:rsidR="00F916DF">
        <w:t>Mosheh</w:t>
      </w:r>
      <w:proofErr w:type="spellEnd"/>
      <w:r w:rsidR="00F916DF">
        <w:t xml:space="preserve"> intentionally reversed the instructions</w:t>
      </w:r>
      <w:r>
        <w:t>,</w:t>
      </w:r>
      <w:r w:rsidR="00F916DF">
        <w:t xml:space="preserve"> and used Bezalel’s correction to demonstrate to the people </w:t>
      </w:r>
      <w:r w:rsidR="0082336D">
        <w:t>Bezalel really was chosen. Another interpretation</w:t>
      </w:r>
      <w:r w:rsidR="00007D0E">
        <w:t xml:space="preserve">, this one from </w:t>
      </w:r>
      <w:proofErr w:type="spellStart"/>
      <w:r w:rsidR="00007D0E">
        <w:t>She’elot</w:t>
      </w:r>
      <w:proofErr w:type="spellEnd"/>
      <w:r w:rsidR="00007D0E">
        <w:t xml:space="preserve"> </w:t>
      </w:r>
      <w:proofErr w:type="spellStart"/>
      <w:r w:rsidR="00007D0E">
        <w:t>U’T’shuvot</w:t>
      </w:r>
      <w:proofErr w:type="spellEnd"/>
      <w:r w:rsidR="00007D0E">
        <w:t xml:space="preserve"> Tirosh </w:t>
      </w:r>
      <w:proofErr w:type="spellStart"/>
      <w:r w:rsidR="00007D0E">
        <w:t>V’Yitzhar</w:t>
      </w:r>
      <w:proofErr w:type="spellEnd"/>
      <w:r w:rsidR="00007D0E">
        <w:t>,</w:t>
      </w:r>
      <w:r w:rsidR="0082336D">
        <w:t xml:space="preserve"> is based on some technicalities of interpreting </w:t>
      </w:r>
      <w:r w:rsidR="00007D0E">
        <w:t xml:space="preserve">a single letter in </w:t>
      </w:r>
      <w:r w:rsidR="0082336D">
        <w:t xml:space="preserve">G-d’s charge to </w:t>
      </w:r>
      <w:proofErr w:type="spellStart"/>
      <w:r w:rsidR="0082336D">
        <w:t>Moshe</w:t>
      </w:r>
      <w:r w:rsidR="00007D0E">
        <w:t>h</w:t>
      </w:r>
      <w:proofErr w:type="spellEnd"/>
      <w:r w:rsidR="00007D0E">
        <w:t xml:space="preserve">. </w:t>
      </w:r>
      <w:proofErr w:type="spellStart"/>
      <w:r w:rsidR="00007D0E">
        <w:t>Mosheh</w:t>
      </w:r>
      <w:proofErr w:type="spellEnd"/>
      <w:r w:rsidR="00007D0E">
        <w:t xml:space="preserve"> does not correctly understand the commandment until Bezalel explains that this </w:t>
      </w:r>
      <w:proofErr w:type="gramStart"/>
      <w:r w:rsidR="00007D0E">
        <w:t>seemingly-extra</w:t>
      </w:r>
      <w:proofErr w:type="gramEnd"/>
      <w:r w:rsidR="00007D0E">
        <w:t xml:space="preserve"> letter comes to indicate which pieces of the construction are to be done first. </w:t>
      </w:r>
    </w:p>
    <w:p w14:paraId="37EFBDD1" w14:textId="77777777" w:rsidR="001860D0" w:rsidRDefault="0082336D" w:rsidP="0082336D">
      <w:pPr>
        <w:ind w:firstLine="720"/>
      </w:pPr>
      <w:r>
        <w:t>That is to say that either by creativity and intuition or by careful understanding, Bezalel participates directly in the interpretation of the word of G-d</w:t>
      </w:r>
      <w:r w:rsidR="00007D0E">
        <w:t xml:space="preserve">, supplanting </w:t>
      </w:r>
      <w:proofErr w:type="spellStart"/>
      <w:r w:rsidR="00007D0E">
        <w:t>Mosheh’s</w:t>
      </w:r>
      <w:proofErr w:type="spellEnd"/>
      <w:r w:rsidR="00007D0E">
        <w:t xml:space="preserve"> own </w:t>
      </w:r>
      <w:r w:rsidR="00007D0E">
        <w:lastRenderedPageBreak/>
        <w:t>instructions. This sounds surprising, but it should not be</w:t>
      </w:r>
      <w:r>
        <w:t xml:space="preserve">. After all, </w:t>
      </w:r>
      <w:proofErr w:type="spellStart"/>
      <w:r>
        <w:t>Mosheh</w:t>
      </w:r>
      <w:proofErr w:type="spellEnd"/>
      <w:r>
        <w:t xml:space="preserve"> has received detailed descriptions, together with images, of what is to be made, but Bezalel and the other </w:t>
      </w:r>
      <w:proofErr w:type="spellStart"/>
      <w:r>
        <w:t>Chochmei</w:t>
      </w:r>
      <w:proofErr w:type="spellEnd"/>
      <w:r>
        <w:t xml:space="preserve"> Lev have not. They can only hear </w:t>
      </w:r>
      <w:proofErr w:type="spellStart"/>
      <w:r>
        <w:t>Mosheh’s</w:t>
      </w:r>
      <w:proofErr w:type="spellEnd"/>
      <w:r>
        <w:t xml:space="preserve"> descriptions, perhaps see </w:t>
      </w:r>
      <w:proofErr w:type="spellStart"/>
      <w:r>
        <w:t>Mosheh’s</w:t>
      </w:r>
      <w:proofErr w:type="spellEnd"/>
      <w:r>
        <w:t xml:space="preserve"> presumably meager sketches, and interpret. </w:t>
      </w:r>
      <w:r w:rsidR="001860D0">
        <w:t xml:space="preserve">And this provides out second key piece in answering the question of why the </w:t>
      </w:r>
      <w:proofErr w:type="spellStart"/>
      <w:r w:rsidR="001860D0">
        <w:t>Mishkan</w:t>
      </w:r>
      <w:proofErr w:type="spellEnd"/>
      <w:r w:rsidR="001860D0">
        <w:t xml:space="preserve"> and its instructions are needed right now</w:t>
      </w:r>
      <w:r>
        <w:t xml:space="preserve">, and why right after </w:t>
      </w:r>
      <w:proofErr w:type="spellStart"/>
      <w:r>
        <w:t>Mishpatim</w:t>
      </w:r>
      <w:proofErr w:type="spellEnd"/>
      <w:r>
        <w:t xml:space="preserve">? </w:t>
      </w:r>
    </w:p>
    <w:p w14:paraId="03205F22" w14:textId="2CE2DCB5" w:rsidR="0082336D" w:rsidRDefault="00002B06" w:rsidP="0082336D">
      <w:pPr>
        <w:ind w:firstLine="720"/>
      </w:pPr>
      <w:r>
        <w:t xml:space="preserve">Well, I suggest that </w:t>
      </w:r>
      <w:proofErr w:type="spellStart"/>
      <w:r>
        <w:t>Shemot</w:t>
      </w:r>
      <w:proofErr w:type="spellEnd"/>
      <w:r>
        <w:t xml:space="preserve"> is split into Exodus, Revelation, and further instructions, but that that third act ought to be understood beginning with </w:t>
      </w:r>
      <w:proofErr w:type="spellStart"/>
      <w:r>
        <w:t>Mosheh</w:t>
      </w:r>
      <w:proofErr w:type="spellEnd"/>
      <w:r>
        <w:t xml:space="preserve"> judging the people at Sinai. That is, the third act begins with the chronological end of </w:t>
      </w:r>
      <w:proofErr w:type="spellStart"/>
      <w:r>
        <w:t>Parshat</w:t>
      </w:r>
      <w:proofErr w:type="spellEnd"/>
      <w:r>
        <w:t xml:space="preserve"> Yitro, and then includes the last 6 </w:t>
      </w:r>
      <w:proofErr w:type="spellStart"/>
      <w:r>
        <w:t>parshiyot</w:t>
      </w:r>
      <w:proofErr w:type="spellEnd"/>
      <w:r>
        <w:t xml:space="preserve">. Why? </w:t>
      </w:r>
      <w:r w:rsidR="0082336D">
        <w:t>Because</w:t>
      </w:r>
      <w:r w:rsidR="001860D0">
        <w:t xml:space="preserve"> after the people distance themselves from revelation at the end of Yitro, </w:t>
      </w:r>
      <w:r>
        <w:t>everything onwards r</w:t>
      </w:r>
      <w:r w:rsidR="0082336D">
        <w:t>epresent</w:t>
      </w:r>
      <w:r>
        <w:t>s</w:t>
      </w:r>
      <w:r w:rsidR="0082336D">
        <w:t xml:space="preserve"> G-d’s new approach to the original goal</w:t>
      </w:r>
      <w:r>
        <w:t xml:space="preserve">. </w:t>
      </w:r>
      <w:r w:rsidR="0082336D">
        <w:t xml:space="preserve">Instead of direct revelation drawing the nation into the shared work of Torah, G-d goes at it through these nameless </w:t>
      </w:r>
      <w:proofErr w:type="spellStart"/>
      <w:r w:rsidR="0082336D">
        <w:t>Chochmei</w:t>
      </w:r>
      <w:proofErr w:type="spellEnd"/>
      <w:r w:rsidR="0082336D">
        <w:t xml:space="preserve"> Lev</w:t>
      </w:r>
      <w:r>
        <w:t>, elders, and judges. P</w:t>
      </w:r>
      <w:r w:rsidR="0082336D">
        <w:t>eople who will by their nature and training and tasks begin to model what involvement with Torah looks like.</w:t>
      </w:r>
    </w:p>
    <w:p w14:paraId="1EA673D4" w14:textId="3575033A" w:rsidR="00635FD9" w:rsidRDefault="0082336D" w:rsidP="003E4C57">
      <w:pPr>
        <w:ind w:firstLine="720"/>
      </w:pPr>
      <w:r>
        <w:t xml:space="preserve">If you believe me when I posit that artistic interpretation was involved in making the </w:t>
      </w:r>
      <w:proofErr w:type="spellStart"/>
      <w:r>
        <w:t>Mishkan</w:t>
      </w:r>
      <w:proofErr w:type="spellEnd"/>
      <w:r>
        <w:t xml:space="preserve">, then how can it be that “it was done as was commanded </w:t>
      </w:r>
      <w:proofErr w:type="spellStart"/>
      <w:r>
        <w:t>Mosheh</w:t>
      </w:r>
      <w:proofErr w:type="spellEnd"/>
      <w:r>
        <w:t xml:space="preserve">”, which we are told many times in </w:t>
      </w:r>
      <w:proofErr w:type="spellStart"/>
      <w:r>
        <w:t>Pekudei</w:t>
      </w:r>
      <w:proofErr w:type="spellEnd"/>
      <w:r>
        <w:t>.</w:t>
      </w:r>
      <w:r w:rsidR="003E4C57">
        <w:t xml:space="preserve"> </w:t>
      </w:r>
      <w:r w:rsidR="00635FD9">
        <w:t xml:space="preserve">To answer this </w:t>
      </w:r>
      <w:proofErr w:type="gramStart"/>
      <w:r w:rsidR="00635FD9">
        <w:t>question</w:t>
      </w:r>
      <w:proofErr w:type="gramEnd"/>
      <w:r w:rsidR="00635FD9">
        <w:t xml:space="preserve"> I’d like to bring in a Chasidic story. In “</w:t>
      </w:r>
      <w:proofErr w:type="spellStart"/>
      <w:r w:rsidR="00635FD9">
        <w:t>Magid</w:t>
      </w:r>
      <w:proofErr w:type="spellEnd"/>
      <w:r w:rsidR="00635FD9">
        <w:t xml:space="preserve"> </w:t>
      </w:r>
      <w:proofErr w:type="spellStart"/>
      <w:r w:rsidR="00635FD9">
        <w:t>Meisharim</w:t>
      </w:r>
      <w:proofErr w:type="spellEnd"/>
      <w:r w:rsidR="00635FD9">
        <w:t xml:space="preserve">”, R. Yosef Karo, tells a collection of stories related to his discussions with his </w:t>
      </w:r>
      <w:proofErr w:type="spellStart"/>
      <w:r w:rsidR="00635FD9">
        <w:t>Magid</w:t>
      </w:r>
      <w:proofErr w:type="spellEnd"/>
      <w:r w:rsidR="00635FD9">
        <w:t xml:space="preserve">, some kind of angelic figure he has access to. One night, he stays up late obsessing over some complex and technical point of law, coming to a brilliant resolution of a difficult text. Side note: he doesn’t actually tell us what the point of law is, and one wonders whether he worried we might judge that the matter was not so complicated and technical as he found it. But anyway he resolves the matter and goes to sleep, only to be in Yeshiva the next day and hear his very explanation out of the mouth of a Yeshiva boy, who apparently intuited the meaning from the </w:t>
      </w:r>
      <w:r w:rsidR="00635FD9">
        <w:lastRenderedPageBreak/>
        <w:t xml:space="preserve">text immediately. </w:t>
      </w:r>
      <w:proofErr w:type="gramStart"/>
      <w:r w:rsidR="00635FD9">
        <w:t>So</w:t>
      </w:r>
      <w:proofErr w:type="gramEnd"/>
      <w:r w:rsidR="00635FD9">
        <w:t xml:space="preserve"> he asks his </w:t>
      </w:r>
      <w:proofErr w:type="spellStart"/>
      <w:r w:rsidR="00635FD9">
        <w:t>Magid</w:t>
      </w:r>
      <w:proofErr w:type="spellEnd"/>
      <w:r w:rsidR="00635FD9">
        <w:t xml:space="preserve"> what has happened. How can he, the author of</w:t>
      </w:r>
      <w:r w:rsidR="007D1331">
        <w:t xml:space="preserve"> Beit Yosef,</w:t>
      </w:r>
      <w:r w:rsidR="00635FD9">
        <w:t xml:space="preserve"> </w:t>
      </w:r>
      <w:proofErr w:type="spellStart"/>
      <w:r w:rsidR="00635FD9">
        <w:t>Kesef</w:t>
      </w:r>
      <w:proofErr w:type="spellEnd"/>
      <w:r w:rsidR="00635FD9">
        <w:t xml:space="preserve"> </w:t>
      </w:r>
      <w:proofErr w:type="spellStart"/>
      <w:r w:rsidR="00635FD9">
        <w:t>Mishneh</w:t>
      </w:r>
      <w:proofErr w:type="spellEnd"/>
      <w:r w:rsidR="007D1331">
        <w:t xml:space="preserve">, </w:t>
      </w:r>
      <w:r w:rsidR="00635FD9">
        <w:t xml:space="preserve">and Shulchan </w:t>
      </w:r>
      <w:proofErr w:type="spellStart"/>
      <w:r w:rsidR="00635FD9">
        <w:t>Aruch</w:t>
      </w:r>
      <w:proofErr w:type="spellEnd"/>
      <w:r w:rsidR="00635FD9">
        <w:t xml:space="preserve">, a great scholar and mystic, how can he have struggled so mightily to come to a realization that a child picked up on immediately? And his </w:t>
      </w:r>
      <w:proofErr w:type="spellStart"/>
      <w:r w:rsidR="00635FD9">
        <w:t>Magid</w:t>
      </w:r>
      <w:proofErr w:type="spellEnd"/>
      <w:r w:rsidR="00635FD9">
        <w:t xml:space="preserve"> responds that it is only because R. Karo has understood the matter that it became available to the schoolchild. Once R. Karo figured it out, this matter went from a matter of Torah </w:t>
      </w:r>
      <w:proofErr w:type="spellStart"/>
      <w:r w:rsidR="00635FD9">
        <w:t>Nistar</w:t>
      </w:r>
      <w:proofErr w:type="spellEnd"/>
      <w:r w:rsidR="00635FD9">
        <w:t xml:space="preserve">, the concealed Torah that is available only through great difficulty and learning, to a matter of Torah </w:t>
      </w:r>
      <w:proofErr w:type="spellStart"/>
      <w:r w:rsidR="00635FD9">
        <w:t>Nigleh</w:t>
      </w:r>
      <w:proofErr w:type="spellEnd"/>
      <w:r w:rsidR="00635FD9">
        <w:t>, the revealed Torah that everyone can understand from the text. In this way, R. Karo was simultaneously</w:t>
      </w:r>
      <w:r w:rsidR="007D1331">
        <w:t xml:space="preserve"> the creator, discoverer, and agent of revelation.</w:t>
      </w:r>
    </w:p>
    <w:p w14:paraId="1D916ED7" w14:textId="64EDEC20" w:rsidR="00635FD9" w:rsidRDefault="00635FD9" w:rsidP="0082336D">
      <w:pPr>
        <w:ind w:firstLine="720"/>
      </w:pPr>
      <w:r>
        <w:t xml:space="preserve">In much the same way, the work of Bezalel and the </w:t>
      </w:r>
      <w:proofErr w:type="spellStart"/>
      <w:r>
        <w:t>Chochmei</w:t>
      </w:r>
      <w:proofErr w:type="spellEnd"/>
      <w:r>
        <w:t xml:space="preserve"> Lev in </w:t>
      </w:r>
      <w:proofErr w:type="spellStart"/>
      <w:r>
        <w:t>Vayakhel-Pekudei</w:t>
      </w:r>
      <w:proofErr w:type="spellEnd"/>
      <w:r>
        <w:t xml:space="preserve"> is an act of creation and interpretation, but also of discovery and revelation. Upon their completion of each work, we are told that this was what was as had been commanded, just as R. Karo came up with an explanation that was simultaneously new and had been a matter of Torah since the beginning of creation.</w:t>
      </w:r>
      <w:r w:rsidR="00DC74D5">
        <w:t xml:space="preserve"> The</w:t>
      </w:r>
      <w:r w:rsidR="007D1331">
        <w:t xml:space="preserve"> judges,</w:t>
      </w:r>
      <w:r w:rsidR="00DC74D5">
        <w:t xml:space="preserve"> and the </w:t>
      </w:r>
      <w:proofErr w:type="spellStart"/>
      <w:r w:rsidR="00DC74D5">
        <w:t>Chochmei</w:t>
      </w:r>
      <w:proofErr w:type="spellEnd"/>
      <w:r w:rsidR="00DC74D5">
        <w:t xml:space="preserve"> Lev, and R. Karo are involved in creating new Torah, just as there is no new Torah nor can there ever be.</w:t>
      </w:r>
    </w:p>
    <w:p w14:paraId="69C1377D" w14:textId="77777777" w:rsidR="007E6D32" w:rsidRDefault="00DC74D5" w:rsidP="0082336D">
      <w:pPr>
        <w:ind w:firstLine="720"/>
      </w:pPr>
      <w:r>
        <w:t xml:space="preserve">It is an interesting point that the plural of Torah, in reference to the physical object, is not, G-d forbid, </w:t>
      </w:r>
      <w:proofErr w:type="spellStart"/>
      <w:r>
        <w:t>Torahtot</w:t>
      </w:r>
      <w:proofErr w:type="spellEnd"/>
      <w:r>
        <w:t xml:space="preserve">. We do not have more than one Torah. The plural is </w:t>
      </w:r>
      <w:proofErr w:type="spellStart"/>
      <w:r>
        <w:t>Sifrei</w:t>
      </w:r>
      <w:proofErr w:type="spellEnd"/>
      <w:r>
        <w:t xml:space="preserve"> Torah, Torah Scrolls. The scrolls are plural. The Torah is singular, unified. One story carried and duplicated, written on books and manuscripts, works of scholars from thousands of years ago, oral tradition passed down for generations, and works of us here when we discuss and come up with new ideas that were in the Torah to begin with since Creation began. </w:t>
      </w:r>
      <w:r w:rsidR="007E6D32">
        <w:t>The scrolls change. The ideas change.  The approaches change. The central essence of Torah, that stays.</w:t>
      </w:r>
    </w:p>
    <w:p w14:paraId="67202F24" w14:textId="2818DC2C" w:rsidR="00DC74D5" w:rsidRDefault="007E6D32" w:rsidP="009722D1">
      <w:pPr>
        <w:ind w:firstLine="720"/>
      </w:pPr>
      <w:r>
        <w:t>We</w:t>
      </w:r>
      <w:r w:rsidR="00DC74D5">
        <w:t xml:space="preserve"> in this community find ourselves in a position not dissimilar from that of Bezalel</w:t>
      </w:r>
      <w:r>
        <w:t xml:space="preserve"> in </w:t>
      </w:r>
      <w:proofErr w:type="spellStart"/>
      <w:r>
        <w:t>Vayakhel-Pekudei</w:t>
      </w:r>
      <w:proofErr w:type="spellEnd"/>
      <w:r>
        <w:t xml:space="preserve">, and Yosef Karo in </w:t>
      </w:r>
      <w:proofErr w:type="spellStart"/>
      <w:r>
        <w:t>Magid</w:t>
      </w:r>
      <w:proofErr w:type="spellEnd"/>
      <w:r>
        <w:t xml:space="preserve"> </w:t>
      </w:r>
      <w:proofErr w:type="spellStart"/>
      <w:r>
        <w:t>Meisharim</w:t>
      </w:r>
      <w:proofErr w:type="spellEnd"/>
      <w:r>
        <w:t xml:space="preserve">, and even dare we say, G-d at the end </w:t>
      </w:r>
      <w:r>
        <w:lastRenderedPageBreak/>
        <w:t xml:space="preserve">of </w:t>
      </w:r>
      <w:proofErr w:type="spellStart"/>
      <w:r>
        <w:t>Parshat</w:t>
      </w:r>
      <w:proofErr w:type="spellEnd"/>
      <w:r>
        <w:t xml:space="preserve"> Yitro. Our Torah scrolls are at the end of their usable lives. We</w:t>
      </w:r>
      <w:r w:rsidR="009722D1">
        <w:t xml:space="preserve"> have the same challenges and opportunities that face each of these characters: renew and reimagine and make changes that reveal what has always been the same. </w:t>
      </w:r>
      <w:r w:rsidR="00DC74D5">
        <w:t xml:space="preserve">We are </w:t>
      </w:r>
      <w:r w:rsidR="009722D1">
        <w:t xml:space="preserve">now </w:t>
      </w:r>
      <w:r w:rsidR="00DC74D5">
        <w:t xml:space="preserve">in the process of scribing what is, </w:t>
      </w:r>
      <w:r>
        <w:t>in physical terms,</w:t>
      </w:r>
      <w:r w:rsidR="00DC74D5">
        <w:t xml:space="preserve"> a new Torah</w:t>
      </w:r>
      <w:r>
        <w:t xml:space="preserve"> scroll</w:t>
      </w:r>
      <w:r w:rsidR="00DC74D5">
        <w:t>, just as we are constantly in the process of making what is, in human terms, new Torah insight.</w:t>
      </w:r>
      <w:r>
        <w:t xml:space="preserve"> </w:t>
      </w:r>
      <w:r w:rsidR="00DC74D5">
        <w:t xml:space="preserve"> </w:t>
      </w:r>
      <w:r w:rsidR="00635FD9">
        <w:t>Just as the Torah makes room</w:t>
      </w:r>
      <w:r w:rsidR="00DC74D5">
        <w:t xml:space="preserve"> for the innovations of scholars and </w:t>
      </w:r>
      <w:r w:rsidR="001B4A58">
        <w:t xml:space="preserve">elders </w:t>
      </w:r>
      <w:r w:rsidR="00DC74D5">
        <w:t>and artists, and</w:t>
      </w:r>
      <w:r w:rsidR="00635FD9">
        <w:t xml:space="preserve"> for G-d-as-storyteller’s creative</w:t>
      </w:r>
      <w:r w:rsidR="001B4A58">
        <w:t xml:space="preserve"> embellishments</w:t>
      </w:r>
      <w:r w:rsidR="00635FD9">
        <w:t>, so too has it room for our</w:t>
      </w:r>
      <w:r w:rsidR="001B4A58">
        <w:t xml:space="preserve"> participation</w:t>
      </w:r>
      <w:r w:rsidR="00635FD9">
        <w:t>.</w:t>
      </w:r>
      <w:r w:rsidR="00DC74D5">
        <w:t xml:space="preserve"> And so</w:t>
      </w:r>
      <w:r>
        <w:t xml:space="preserve"> we too are faced with the question</w:t>
      </w:r>
      <w:r w:rsidR="00DC74D5">
        <w:t>:</w:t>
      </w:r>
      <w:r w:rsidR="001B4A58">
        <w:t xml:space="preserve"> In what way</w:t>
      </w:r>
      <w:r w:rsidR="00DC74D5">
        <w:t xml:space="preserve"> do we wish to engage</w:t>
      </w:r>
      <w:r>
        <w:t xml:space="preserve"> in Torah</w:t>
      </w:r>
      <w:r w:rsidR="00DC74D5">
        <w:t>?</w:t>
      </w:r>
      <w:r w:rsidR="001B4A58">
        <w:t xml:space="preserve"> How</w:t>
      </w:r>
      <w:r w:rsidR="00DC74D5">
        <w:t xml:space="preserve"> do we wish to contribute? What is the portion </w:t>
      </w:r>
      <w:r>
        <w:t xml:space="preserve">of the work </w:t>
      </w:r>
      <w:r w:rsidR="00DC74D5">
        <w:t>that we have been given to do?</w:t>
      </w:r>
    </w:p>
    <w:sectPr w:rsidR="00DC7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D4"/>
    <w:rsid w:val="00002B06"/>
    <w:rsid w:val="00007D0E"/>
    <w:rsid w:val="000673EA"/>
    <w:rsid w:val="00067A27"/>
    <w:rsid w:val="001058BA"/>
    <w:rsid w:val="001860D0"/>
    <w:rsid w:val="001B4A58"/>
    <w:rsid w:val="0020049A"/>
    <w:rsid w:val="003E4C57"/>
    <w:rsid w:val="005A32E1"/>
    <w:rsid w:val="00635FD9"/>
    <w:rsid w:val="006847D4"/>
    <w:rsid w:val="006D153D"/>
    <w:rsid w:val="007D1331"/>
    <w:rsid w:val="007E6D32"/>
    <w:rsid w:val="0082336D"/>
    <w:rsid w:val="00926F0A"/>
    <w:rsid w:val="009722D1"/>
    <w:rsid w:val="00997608"/>
    <w:rsid w:val="00CD2A73"/>
    <w:rsid w:val="00D942FD"/>
    <w:rsid w:val="00D969E8"/>
    <w:rsid w:val="00DC74D5"/>
    <w:rsid w:val="00E2574E"/>
    <w:rsid w:val="00E34132"/>
    <w:rsid w:val="00E66B41"/>
    <w:rsid w:val="00F9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9DC6"/>
  <w15:chartTrackingRefBased/>
  <w15:docId w15:val="{3A7F8D47-D2AE-45D9-A0F2-4F705573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LEVITIN</dc:creator>
  <cp:keywords/>
  <dc:description/>
  <cp:lastModifiedBy>DANIEL LEVITIN</cp:lastModifiedBy>
  <cp:revision>8</cp:revision>
  <dcterms:created xsi:type="dcterms:W3CDTF">2023-03-10T13:05:00Z</dcterms:created>
  <dcterms:modified xsi:type="dcterms:W3CDTF">2023-03-19T16:56:00Z</dcterms:modified>
</cp:coreProperties>
</file>